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EA6BC41" w:rsidP="6514AA8C" w:rsidRDefault="4EA6BC41" w14:paraId="26486461" w14:textId="4E0455C0">
      <w:pPr>
        <w:pStyle w:val="Normal"/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</w:pPr>
      <w:r w:rsidRPr="6514AA8C" w:rsidR="4EA6BC41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Krig, konflikt, angrep og forfølgelse har drevet 117 millioner mennesker verden over på flukt. Dette er det høyeste registrerte tallet </w:t>
      </w:r>
      <w:r w:rsidRPr="6514AA8C" w:rsidR="7B7EACAE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noensinne</w:t>
      </w:r>
      <w:r w:rsidRPr="6514AA8C" w:rsidR="4EA6BC41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.</w:t>
      </w:r>
    </w:p>
    <w:p w:rsidR="1EBD4080" w:rsidP="6514AA8C" w:rsidRDefault="1EBD4080" w14:paraId="48405665" w14:textId="6D7C3A4B">
      <w:pPr>
        <w:pStyle w:val="Normal"/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</w:pP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I 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anledning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verdensdagen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for 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flyktninger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oppfordrer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vi alle 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til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å 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stille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opp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for dem 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som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kan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trenge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</w:t>
      </w:r>
      <w:r w:rsidRPr="6514AA8C" w:rsidR="36BEABC3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vår</w:t>
      </w:r>
      <w:r w:rsidRPr="6514AA8C" w:rsidR="36BEABC3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støtte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. </w:t>
      </w:r>
    </w:p>
    <w:p w:rsidR="1EBD4080" w:rsidP="6514AA8C" w:rsidRDefault="1EBD4080" w14:paraId="2B9FAC81" w14:textId="351FC3D9">
      <w:pPr>
        <w:pStyle w:val="Normal"/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</w:pP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Som 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medlem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i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Norsk 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Folkehjelp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kan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du 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aktivt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bidra</w:t>
      </w:r>
      <w:r w:rsidRPr="6514AA8C" w:rsidR="1EBD408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</w:t>
      </w:r>
      <w:r w:rsidRPr="6514AA8C" w:rsidR="14A211D1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til</w:t>
      </w:r>
      <w:r w:rsidRPr="6514AA8C" w:rsidR="14A211D1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å </w:t>
      </w:r>
      <w:r w:rsidRPr="6514AA8C" w:rsidR="14A211D1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skape</w:t>
      </w:r>
      <w:r w:rsidRPr="6514AA8C" w:rsidR="14A211D1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</w:t>
      </w:r>
      <w:r w:rsidRPr="6514AA8C" w:rsidR="14A211D1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trygge</w:t>
      </w:r>
      <w:r w:rsidRPr="6514AA8C" w:rsidR="14A211D1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</w:t>
      </w:r>
      <w:r w:rsidRPr="6514AA8C" w:rsidR="14A211D1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møteplasser</w:t>
      </w:r>
      <w:r w:rsidRPr="6514AA8C" w:rsidR="14A211D1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og 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bidra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til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at dem 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som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er nye 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i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Norge 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blir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inkludert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. </w:t>
      </w:r>
    </w:p>
    <w:p w:rsidR="020F1D20" w:rsidP="6514AA8C" w:rsidRDefault="020F1D20" w14:paraId="2D1188EB" w14:textId="0FF649E0">
      <w:pPr>
        <w:pStyle w:val="Normal"/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</w:pP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Meld deg inn 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i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Norsk 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Folkehjelp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, 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velkommen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til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>oss</w:t>
      </w:r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: </w:t>
      </w:r>
      <w:hyperlink r:id="Rf9066e2ea6ba41f2">
        <w:r w:rsidRPr="6514AA8C" w:rsidR="020F1D20">
          <w:rPr>
            <w:rStyle w:val="Hyperlink"/>
            <w:rFonts w:ascii="Segoe UI Historic" w:hAnsi="Segoe UI Historic" w:eastAsia="Segoe UI Historic" w:cs="Segoe UI Historic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nb-NO"/>
          </w:rPr>
          <w:t>https://folkehjelp.no/bli-medlem</w:t>
        </w:r>
      </w:hyperlink>
      <w:r w:rsidRPr="6514AA8C" w:rsidR="020F1D20">
        <w:rPr>
          <w:rFonts w:ascii="Segoe UI Historic" w:hAnsi="Segoe UI Historic" w:eastAsia="Segoe UI Historic" w:cs="Segoe UI Historic"/>
          <w:b w:val="0"/>
          <w:bCs w:val="0"/>
          <w:i w:val="0"/>
          <w:iCs w:val="0"/>
          <w:caps w:val="0"/>
          <w:smallCaps w:val="0"/>
          <w:noProof w:val="0"/>
          <w:color w:val="050505"/>
          <w:sz w:val="22"/>
          <w:szCs w:val="22"/>
          <w:lang w:val="nb-NO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52F12E"/>
    <w:rsid w:val="013EADBC"/>
    <w:rsid w:val="020F1D20"/>
    <w:rsid w:val="0652F12E"/>
    <w:rsid w:val="0F2B9333"/>
    <w:rsid w:val="14A211D1"/>
    <w:rsid w:val="1EBD4080"/>
    <w:rsid w:val="20A31E0E"/>
    <w:rsid w:val="2B8569B2"/>
    <w:rsid w:val="36BEABC3"/>
    <w:rsid w:val="3B4CA09B"/>
    <w:rsid w:val="4EA6BC41"/>
    <w:rsid w:val="5E244D0C"/>
    <w:rsid w:val="6514AA8C"/>
    <w:rsid w:val="7B7EACAE"/>
    <w:rsid w:val="7DED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F12E"/>
  <w15:chartTrackingRefBased/>
  <w15:docId w15:val="{098348D8-F7CF-45C0-B444-B9A0F56D81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folkehjelp.no/bli-medlem" TargetMode="External" Id="Rf9066e2ea6ba41f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2024-06-19T08:12:03.7356334Z</dcterms:created>
  <dcterms:modified xsi:type="dcterms:W3CDTF">2024-06-19T08:18:49.1033488Z</dcterms:modified>
  <dc:creator>Ludvig Gundersen</dc:creator>
  <lastModifiedBy>Ludvig Gundersen</lastModifiedBy>
</coreProperties>
</file>